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94" w:rsidRPr="00746E86" w:rsidRDefault="00680C94" w:rsidP="00680C94">
      <w:pPr>
        <w:shd w:val="clear" w:color="auto" w:fill="FFFFFF" w:themeFill="background1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lang w:eastAsia="ru-RU"/>
        </w:rPr>
      </w:pPr>
      <w:r w:rsidRPr="00746E86">
        <w:rPr>
          <w:rFonts w:ascii="Arial" w:eastAsia="Times New Roman" w:hAnsi="Arial" w:cs="Arial"/>
          <w:b/>
          <w:color w:val="212529"/>
          <w:lang w:eastAsia="ru-RU"/>
        </w:rPr>
        <w:t xml:space="preserve">Условия охраны здоровья </w:t>
      </w:r>
      <w:proofErr w:type="gramStart"/>
      <w:r w:rsidRPr="00746E86">
        <w:rPr>
          <w:rFonts w:ascii="Arial" w:eastAsia="Times New Roman" w:hAnsi="Arial" w:cs="Arial"/>
          <w:b/>
          <w:color w:val="212529"/>
          <w:lang w:eastAsia="ru-RU"/>
        </w:rPr>
        <w:t>обучающихся</w:t>
      </w:r>
      <w:proofErr w:type="gramEnd"/>
    </w:p>
    <w:p w:rsidR="00680C94" w:rsidRPr="00835F94" w:rsidRDefault="00680C94" w:rsidP="00680C94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35F94">
        <w:rPr>
          <w:rFonts w:ascii="Arial" w:eastAsia="Times New Roman" w:hAnsi="Arial" w:cs="Arial"/>
          <w:color w:val="212529"/>
          <w:lang w:eastAsia="ru-RU"/>
        </w:rPr>
        <w:t>Для осуществления медицинского</w:t>
      </w:r>
      <w:r w:rsidR="00462095">
        <w:rPr>
          <w:rFonts w:ascii="Arial" w:eastAsia="Times New Roman" w:hAnsi="Arial" w:cs="Arial"/>
          <w:color w:val="212529"/>
          <w:lang w:eastAsia="ru-RU"/>
        </w:rPr>
        <w:t xml:space="preserve"> обслуживания в</w:t>
      </w:r>
      <w:r w:rsidR="00462095" w:rsidRPr="00835F94">
        <w:rPr>
          <w:rFonts w:ascii="Arial" w:eastAsia="Times New Roman" w:hAnsi="Arial" w:cs="Arial"/>
          <w:color w:val="212529"/>
          <w:lang w:eastAsia="ru-RU"/>
        </w:rPr>
        <w:t xml:space="preserve"> здании школы име</w:t>
      </w:r>
      <w:r w:rsidR="00462095">
        <w:rPr>
          <w:rFonts w:ascii="Arial" w:eastAsia="Times New Roman" w:hAnsi="Arial" w:cs="Arial"/>
          <w:color w:val="212529"/>
          <w:lang w:eastAsia="ru-RU"/>
        </w:rPr>
        <w:t>е</w:t>
      </w:r>
      <w:r w:rsidR="00462095" w:rsidRPr="00835F94">
        <w:rPr>
          <w:rFonts w:ascii="Arial" w:eastAsia="Times New Roman" w:hAnsi="Arial" w:cs="Arial"/>
          <w:color w:val="212529"/>
          <w:lang w:eastAsia="ru-RU"/>
        </w:rPr>
        <w:t>тся</w:t>
      </w:r>
      <w:r w:rsidR="00462095">
        <w:rPr>
          <w:rFonts w:ascii="Arial" w:eastAsia="Times New Roman" w:hAnsi="Arial" w:cs="Arial"/>
          <w:color w:val="212529"/>
          <w:lang w:eastAsia="ru-RU"/>
        </w:rPr>
        <w:t xml:space="preserve"> медицинский блок,</w:t>
      </w:r>
      <w:r w:rsidRPr="00835F94">
        <w:rPr>
          <w:rFonts w:ascii="Arial" w:eastAsia="Times New Roman" w:hAnsi="Arial" w:cs="Arial"/>
          <w:color w:val="212529"/>
          <w:lang w:eastAsia="ru-RU"/>
        </w:rPr>
        <w:t xml:space="preserve"> </w:t>
      </w:r>
      <w:r w:rsidR="00462095" w:rsidRPr="00835F94">
        <w:rPr>
          <w:rFonts w:ascii="Arial" w:eastAsia="Times New Roman" w:hAnsi="Arial" w:cs="Arial"/>
          <w:color w:val="212529"/>
          <w:lang w:eastAsia="ru-RU"/>
        </w:rPr>
        <w:t xml:space="preserve">который находится на </w:t>
      </w:r>
      <w:r w:rsidR="00462095">
        <w:rPr>
          <w:rFonts w:ascii="Arial" w:eastAsia="Times New Roman" w:hAnsi="Arial" w:cs="Arial"/>
          <w:color w:val="212529"/>
          <w:lang w:eastAsia="ru-RU"/>
        </w:rPr>
        <w:t>втором</w:t>
      </w:r>
      <w:r w:rsidR="00462095" w:rsidRPr="00835F94">
        <w:rPr>
          <w:rFonts w:ascii="Arial" w:eastAsia="Times New Roman" w:hAnsi="Arial" w:cs="Arial"/>
          <w:color w:val="212529"/>
          <w:lang w:eastAsia="ru-RU"/>
        </w:rPr>
        <w:t xml:space="preserve"> этаже</w:t>
      </w:r>
      <w:r w:rsidRPr="00835F94">
        <w:rPr>
          <w:rFonts w:ascii="Arial" w:eastAsia="Times New Roman" w:hAnsi="Arial" w:cs="Arial"/>
          <w:color w:val="212529"/>
          <w:lang w:eastAsia="ru-RU"/>
        </w:rPr>
        <w:t xml:space="preserve"> </w:t>
      </w:r>
      <w:r w:rsidR="00462095">
        <w:rPr>
          <w:rFonts w:ascii="Arial" w:eastAsia="Times New Roman" w:hAnsi="Arial" w:cs="Arial"/>
          <w:color w:val="212529"/>
          <w:lang w:eastAsia="ru-RU"/>
        </w:rPr>
        <w:t xml:space="preserve"> </w:t>
      </w:r>
      <w:r w:rsidR="007C400D">
        <w:rPr>
          <w:rFonts w:ascii="Arial" w:eastAsia="Times New Roman" w:hAnsi="Arial" w:cs="Arial"/>
          <w:color w:val="212529"/>
          <w:lang w:eastAsia="ru-RU"/>
        </w:rPr>
        <w:t>(</w:t>
      </w:r>
      <w:r w:rsidR="00462095">
        <w:rPr>
          <w:rFonts w:ascii="Arial" w:eastAsia="Times New Roman" w:hAnsi="Arial" w:cs="Arial"/>
          <w:color w:val="212529"/>
          <w:lang w:eastAsia="ru-RU"/>
        </w:rPr>
        <w:t>смот</w:t>
      </w:r>
      <w:r w:rsidR="007C400D">
        <w:rPr>
          <w:rFonts w:ascii="Arial" w:eastAsia="Times New Roman" w:hAnsi="Arial" w:cs="Arial"/>
          <w:color w:val="212529"/>
          <w:lang w:eastAsia="ru-RU"/>
        </w:rPr>
        <w:t xml:space="preserve">ровой кабинет: </w:t>
      </w:r>
      <w:r w:rsidR="00462095">
        <w:rPr>
          <w:rFonts w:ascii="Arial" w:eastAsia="Times New Roman" w:hAnsi="Arial" w:cs="Arial"/>
          <w:color w:val="212529"/>
          <w:lang w:eastAsia="ru-RU"/>
        </w:rPr>
        <w:t xml:space="preserve">для осмотра  детей перед прививкой, измерения температуры, артериального давления и </w:t>
      </w:r>
      <w:r w:rsidRPr="00835F94">
        <w:rPr>
          <w:rFonts w:ascii="Arial" w:eastAsia="Times New Roman" w:hAnsi="Arial" w:cs="Arial"/>
          <w:color w:val="212529"/>
          <w:lang w:eastAsia="ru-RU"/>
        </w:rPr>
        <w:t>процедур</w:t>
      </w:r>
      <w:bookmarkStart w:id="0" w:name="_GoBack"/>
      <w:bookmarkEnd w:id="0"/>
      <w:r w:rsidR="00462095">
        <w:rPr>
          <w:rFonts w:ascii="Arial" w:eastAsia="Times New Roman" w:hAnsi="Arial" w:cs="Arial"/>
          <w:color w:val="212529"/>
          <w:lang w:eastAsia="ru-RU"/>
        </w:rPr>
        <w:t>ный кабинет</w:t>
      </w:r>
      <w:r w:rsidRPr="00835F94">
        <w:rPr>
          <w:rFonts w:ascii="Arial" w:eastAsia="Times New Roman" w:hAnsi="Arial" w:cs="Arial"/>
          <w:color w:val="212529"/>
          <w:lang w:eastAsia="ru-RU"/>
        </w:rPr>
        <w:t xml:space="preserve">, кабинет для вакцинации с </w:t>
      </w:r>
      <w:proofErr w:type="gramStart"/>
      <w:r w:rsidRPr="00835F94">
        <w:rPr>
          <w:rFonts w:ascii="Arial" w:eastAsia="Times New Roman" w:hAnsi="Arial" w:cs="Arial"/>
          <w:color w:val="212529"/>
          <w:lang w:eastAsia="ru-RU"/>
        </w:rPr>
        <w:t>необходимым</w:t>
      </w:r>
      <w:proofErr w:type="gramEnd"/>
      <w:r w:rsidRPr="00835F94">
        <w:rPr>
          <w:rFonts w:ascii="Arial" w:eastAsia="Times New Roman" w:hAnsi="Arial" w:cs="Arial"/>
          <w:color w:val="212529"/>
          <w:lang w:eastAsia="ru-RU"/>
        </w:rPr>
        <w:t xml:space="preserve"> оборудованием и </w:t>
      </w:r>
      <w:proofErr w:type="spellStart"/>
      <w:r w:rsidRPr="00835F94">
        <w:rPr>
          <w:rFonts w:ascii="Arial" w:eastAsia="Times New Roman" w:hAnsi="Arial" w:cs="Arial"/>
          <w:color w:val="212529"/>
          <w:lang w:eastAsia="ru-RU"/>
        </w:rPr>
        <w:t>медпрепаратами</w:t>
      </w:r>
      <w:proofErr w:type="spellEnd"/>
      <w:r w:rsidRPr="00835F94">
        <w:rPr>
          <w:rFonts w:ascii="Arial" w:eastAsia="Times New Roman" w:hAnsi="Arial" w:cs="Arial"/>
          <w:color w:val="212529"/>
          <w:lang w:eastAsia="ru-RU"/>
        </w:rPr>
        <w:t xml:space="preserve"> для оказания первой медицинской помощи и</w:t>
      </w:r>
      <w:r w:rsidR="007C400D">
        <w:rPr>
          <w:rFonts w:ascii="Arial" w:eastAsia="Times New Roman" w:hAnsi="Arial" w:cs="Arial"/>
          <w:color w:val="212529"/>
          <w:lang w:eastAsia="ru-RU"/>
        </w:rPr>
        <w:t xml:space="preserve"> проведения вакцинаций учащихся).</w:t>
      </w:r>
      <w:r w:rsidRPr="00835F94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gramStart"/>
      <w:r w:rsidRPr="00835F94">
        <w:rPr>
          <w:rFonts w:ascii="Arial" w:eastAsia="Times New Roman" w:hAnsi="Arial" w:cs="Arial"/>
          <w:color w:val="212529"/>
          <w:lang w:eastAsia="ru-RU"/>
        </w:rPr>
        <w:t>Медицинское обслуживание осуществляется медицинским работником на основании договора оказания услуг с ГБУЗ «</w:t>
      </w:r>
      <w:r>
        <w:rPr>
          <w:rFonts w:ascii="Arial" w:eastAsia="Times New Roman" w:hAnsi="Arial" w:cs="Arial"/>
          <w:color w:val="212529"/>
          <w:lang w:eastAsia="ru-RU"/>
        </w:rPr>
        <w:t>Нижнесалдинская</w:t>
      </w:r>
      <w:r w:rsidRPr="00835F94">
        <w:rPr>
          <w:rFonts w:ascii="Arial" w:eastAsia="Times New Roman" w:hAnsi="Arial" w:cs="Arial"/>
          <w:color w:val="212529"/>
          <w:lang w:eastAsia="ru-RU"/>
        </w:rPr>
        <w:t xml:space="preserve"> центральная</w:t>
      </w:r>
      <w:proofErr w:type="gramEnd"/>
      <w:r w:rsidRPr="00835F94">
        <w:rPr>
          <w:rFonts w:ascii="Arial" w:eastAsia="Times New Roman" w:hAnsi="Arial" w:cs="Arial"/>
          <w:color w:val="212529"/>
          <w:lang w:eastAsia="ru-RU"/>
        </w:rPr>
        <w:t xml:space="preserve"> городская больница»</w:t>
      </w:r>
    </w:p>
    <w:p w:rsidR="00680C94" w:rsidRDefault="00680C94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835F94">
        <w:rPr>
          <w:rFonts w:ascii="Arial" w:eastAsia="Times New Roman" w:hAnsi="Arial" w:cs="Arial"/>
          <w:color w:val="212529"/>
          <w:lang w:eastAsia="ru-RU"/>
        </w:rPr>
        <w:t>К охране здоровья учащихся также относятся следующие мероприятия:</w:t>
      </w:r>
    </w:p>
    <w:p w:rsidR="00680C94" w:rsidRDefault="00680C94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оказание первой медико-санитарной помощи;</w:t>
      </w:r>
    </w:p>
    <w:p w:rsidR="00156187" w:rsidRDefault="00680C94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 w:rsidRPr="00835F94">
        <w:rPr>
          <w:rFonts w:ascii="Arial" w:eastAsia="Times New Roman" w:hAnsi="Arial" w:cs="Arial"/>
          <w:color w:val="212529"/>
          <w:lang w:eastAsia="ru-RU"/>
        </w:rPr>
        <w:t xml:space="preserve">- </w:t>
      </w:r>
      <w:r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212529"/>
          <w:lang w:eastAsia="ru-RU"/>
        </w:rPr>
        <w:t>медицинским</w:t>
      </w:r>
      <w:proofErr w:type="gramEnd"/>
      <w:r>
        <w:rPr>
          <w:rFonts w:ascii="Arial" w:eastAsia="Times New Roman" w:hAnsi="Arial" w:cs="Arial"/>
          <w:color w:val="212529"/>
          <w:lang w:eastAsia="ru-RU"/>
        </w:rPr>
        <w:t xml:space="preserve"> работником ежедневно проводится контроль рациона питания и качества приготовленных блюд;</w:t>
      </w:r>
    </w:p>
    <w:p w:rsidR="00680C94" w:rsidRDefault="00680C94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определена оптимальная учебная нагрузка, режим учебных занятий и продолжительность каникул в соответствии с требованиями СанПин;</w:t>
      </w:r>
    </w:p>
    <w:p w:rsidR="00680C94" w:rsidRDefault="00680C94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ведется пропаганда здорового образа жизни;</w:t>
      </w:r>
    </w:p>
    <w:p w:rsidR="00680C94" w:rsidRDefault="00680C94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созданы условия для занятий спортом и двигательной активности с целью профилактики заболеваний и оздоровления учащихся;</w:t>
      </w:r>
    </w:p>
    <w:p w:rsidR="00680C94" w:rsidRDefault="00680C94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организовано прохождение учащимися периодических медицинских осмотров в соответствии с законодательством Российской Федерации;</w:t>
      </w:r>
    </w:p>
    <w:p w:rsidR="00680C94" w:rsidRDefault="00680C94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созданы условия по обеспечению безопасности учащихся во время пребывания в общеобразовательном учреждении;</w:t>
      </w:r>
    </w:p>
    <w:p w:rsidR="00364DB1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ведётся профилактическая работа по предупреждению несчастных случаев с учащимися во время пребывания в школе;</w:t>
      </w:r>
    </w:p>
    <w:p w:rsidR="00A27216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 xml:space="preserve">- ежегодно учащиеся школы проходят диспансеризацию </w:t>
      </w:r>
    </w:p>
    <w:p w:rsidR="00364DB1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все кабинеты школы оборудованы необходимой мебелью и инвентарём для организации безопасного процесса обучения;</w:t>
      </w:r>
    </w:p>
    <w:p w:rsidR="00364DB1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в школе осуществляется контроль доступа в учреждение сотрудниками охраны Росгвардии, имеется тревожная кнопка.</w:t>
      </w:r>
    </w:p>
    <w:p w:rsidR="00364DB1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 xml:space="preserve">Для создания  условий антитеррористической безопасности входная группа школы оборудована системой контроля и управления доступом (СКУД), которая состоит </w:t>
      </w:r>
      <w:proofErr w:type="gramStart"/>
      <w:r>
        <w:rPr>
          <w:rFonts w:ascii="Arial" w:eastAsia="Times New Roman" w:hAnsi="Arial" w:cs="Arial"/>
          <w:color w:val="212529"/>
          <w:lang w:eastAsia="ru-RU"/>
        </w:rPr>
        <w:t>из</w:t>
      </w:r>
      <w:proofErr w:type="gramEnd"/>
      <w:r>
        <w:rPr>
          <w:rFonts w:ascii="Arial" w:eastAsia="Times New Roman" w:hAnsi="Arial" w:cs="Arial"/>
          <w:color w:val="212529"/>
          <w:lang w:eastAsia="ru-RU"/>
        </w:rPr>
        <w:t>:</w:t>
      </w:r>
    </w:p>
    <w:p w:rsidR="00A27216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 xml:space="preserve">- </w:t>
      </w:r>
      <w:r w:rsidR="00A27216">
        <w:rPr>
          <w:rFonts w:ascii="Arial" w:eastAsia="Times New Roman" w:hAnsi="Arial" w:cs="Arial"/>
          <w:color w:val="212529"/>
          <w:lang w:eastAsia="ru-RU"/>
        </w:rPr>
        <w:t xml:space="preserve"> установлены </w:t>
      </w:r>
      <w:r>
        <w:rPr>
          <w:rFonts w:ascii="Arial" w:eastAsia="Times New Roman" w:hAnsi="Arial" w:cs="Arial"/>
          <w:color w:val="212529"/>
          <w:lang w:eastAsia="ru-RU"/>
        </w:rPr>
        <w:t>электронны</w:t>
      </w:r>
      <w:r w:rsidR="00A27216">
        <w:rPr>
          <w:rFonts w:ascii="Arial" w:eastAsia="Times New Roman" w:hAnsi="Arial" w:cs="Arial"/>
          <w:color w:val="212529"/>
          <w:lang w:eastAsia="ru-RU"/>
        </w:rPr>
        <w:t>е</w:t>
      </w:r>
      <w:r>
        <w:rPr>
          <w:rFonts w:ascii="Arial" w:eastAsia="Times New Roman" w:hAnsi="Arial" w:cs="Arial"/>
          <w:color w:val="212529"/>
          <w:lang w:eastAsia="ru-RU"/>
        </w:rPr>
        <w:t xml:space="preserve"> проходны</w:t>
      </w:r>
      <w:r w:rsidR="00A27216">
        <w:rPr>
          <w:rFonts w:ascii="Arial" w:eastAsia="Times New Roman" w:hAnsi="Arial" w:cs="Arial"/>
          <w:color w:val="212529"/>
          <w:lang w:eastAsia="ru-RU"/>
        </w:rPr>
        <w:t>е</w:t>
      </w:r>
      <w:r>
        <w:rPr>
          <w:rFonts w:ascii="Arial" w:eastAsia="Times New Roman" w:hAnsi="Arial" w:cs="Arial"/>
          <w:color w:val="212529"/>
          <w:lang w:eastAsia="ru-RU"/>
        </w:rPr>
        <w:t xml:space="preserve"> (2шт), </w:t>
      </w:r>
    </w:p>
    <w:p w:rsidR="00364DB1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- секция «</w:t>
      </w:r>
      <w:proofErr w:type="spellStart"/>
      <w:r>
        <w:rPr>
          <w:rFonts w:ascii="Arial" w:eastAsia="Times New Roman" w:hAnsi="Arial" w:cs="Arial"/>
          <w:color w:val="212529"/>
          <w:lang w:eastAsia="ru-RU"/>
        </w:rPr>
        <w:t>Антипаника</w:t>
      </w:r>
      <w:proofErr w:type="spellEnd"/>
      <w:r>
        <w:rPr>
          <w:rFonts w:ascii="Arial" w:eastAsia="Times New Roman" w:hAnsi="Arial" w:cs="Arial"/>
          <w:color w:val="212529"/>
          <w:lang w:eastAsia="ru-RU"/>
        </w:rPr>
        <w:t xml:space="preserve">» для </w:t>
      </w:r>
      <w:proofErr w:type="gramStart"/>
      <w:r>
        <w:rPr>
          <w:rFonts w:ascii="Arial" w:eastAsia="Times New Roman" w:hAnsi="Arial" w:cs="Arial"/>
          <w:color w:val="212529"/>
          <w:lang w:eastAsia="ru-RU"/>
        </w:rPr>
        <w:t>беспрепятственной</w:t>
      </w:r>
      <w:proofErr w:type="gramEnd"/>
      <w:r>
        <w:rPr>
          <w:rFonts w:ascii="Arial" w:eastAsia="Times New Roman" w:hAnsi="Arial" w:cs="Arial"/>
          <w:color w:val="212529"/>
          <w:lang w:eastAsia="ru-RU"/>
        </w:rPr>
        <w:t xml:space="preserve"> эвакуации;</w:t>
      </w:r>
    </w:p>
    <w:p w:rsidR="00364DB1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 xml:space="preserve">- арочными </w:t>
      </w:r>
      <w:proofErr w:type="spellStart"/>
      <w:r>
        <w:rPr>
          <w:rFonts w:ascii="Arial" w:eastAsia="Times New Roman" w:hAnsi="Arial" w:cs="Arial"/>
          <w:color w:val="212529"/>
          <w:lang w:eastAsia="ru-RU"/>
        </w:rPr>
        <w:t>металлодетекторами</w:t>
      </w:r>
      <w:proofErr w:type="spellEnd"/>
      <w:r>
        <w:rPr>
          <w:rFonts w:ascii="Arial" w:eastAsia="Times New Roman" w:hAnsi="Arial" w:cs="Arial"/>
          <w:color w:val="212529"/>
          <w:lang w:eastAsia="ru-RU"/>
        </w:rPr>
        <w:t>.</w:t>
      </w:r>
    </w:p>
    <w:p w:rsidR="00364DB1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Ведется наружное и внутреннее видеонаблюдение.</w:t>
      </w:r>
    </w:p>
    <w:p w:rsidR="006E2DC0" w:rsidRDefault="00364DB1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>Здание школы оснащено против</w:t>
      </w:r>
      <w:r w:rsidR="006E2DC0">
        <w:rPr>
          <w:rFonts w:ascii="Arial" w:eastAsia="Times New Roman" w:hAnsi="Arial" w:cs="Arial"/>
          <w:color w:val="212529"/>
          <w:lang w:eastAsia="ru-RU"/>
        </w:rPr>
        <w:t>опожарной сигнализацией, информа</w:t>
      </w:r>
      <w:r>
        <w:rPr>
          <w:rFonts w:ascii="Arial" w:eastAsia="Times New Roman" w:hAnsi="Arial" w:cs="Arial"/>
          <w:color w:val="212529"/>
          <w:lang w:eastAsia="ru-RU"/>
        </w:rPr>
        <w:t>ционным табло</w:t>
      </w:r>
      <w:r w:rsidR="006E2DC0">
        <w:rPr>
          <w:rFonts w:ascii="Arial" w:eastAsia="Times New Roman" w:hAnsi="Arial" w:cs="Arial"/>
          <w:color w:val="212529"/>
          <w:lang w:eastAsia="ru-RU"/>
        </w:rPr>
        <w:t xml:space="preserve"> (указатель выхода) необходимыми табличками указателями.</w:t>
      </w:r>
    </w:p>
    <w:p w:rsidR="006E2DC0" w:rsidRDefault="006E2DC0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lastRenderedPageBreak/>
        <w:t>На входе в школу имеются таблички с названием и режимом общеобразовательной организации, с планом-схемой здания школы, выполненные шрифтом Брайля.</w:t>
      </w:r>
    </w:p>
    <w:p w:rsidR="006E2DC0" w:rsidRPr="00835F94" w:rsidRDefault="006E2DC0" w:rsidP="006E2DC0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35F94">
        <w:rPr>
          <w:rFonts w:ascii="Arial" w:eastAsia="Times New Roman" w:hAnsi="Arial" w:cs="Arial"/>
          <w:color w:val="212529"/>
          <w:lang w:eastAsia="ru-RU"/>
        </w:rPr>
        <w:t>Специальные условия охраны здоровья не предоставляются.</w:t>
      </w:r>
    </w:p>
    <w:p w:rsidR="006E2DC0" w:rsidRDefault="006E2DC0" w:rsidP="00680C94">
      <w:pPr>
        <w:jc w:val="both"/>
        <w:rPr>
          <w:rFonts w:ascii="Arial" w:eastAsia="Times New Roman" w:hAnsi="Arial" w:cs="Arial"/>
          <w:color w:val="212529"/>
          <w:lang w:eastAsia="ru-RU"/>
        </w:rPr>
      </w:pPr>
    </w:p>
    <w:sectPr w:rsidR="006E2DC0" w:rsidSect="0015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80C94"/>
    <w:rsid w:val="000616B7"/>
    <w:rsid w:val="00080F1E"/>
    <w:rsid w:val="00156187"/>
    <w:rsid w:val="00235812"/>
    <w:rsid w:val="002614BF"/>
    <w:rsid w:val="00364DB1"/>
    <w:rsid w:val="00462095"/>
    <w:rsid w:val="00680C94"/>
    <w:rsid w:val="006E2DC0"/>
    <w:rsid w:val="006E6D75"/>
    <w:rsid w:val="00744EA4"/>
    <w:rsid w:val="007C400D"/>
    <w:rsid w:val="0090391A"/>
    <w:rsid w:val="00914FD4"/>
    <w:rsid w:val="00A27216"/>
    <w:rsid w:val="00B558CC"/>
    <w:rsid w:val="00BD532B"/>
    <w:rsid w:val="00CE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94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14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14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1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F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F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F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F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1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F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1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914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914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14FD4"/>
    <w:rPr>
      <w:b/>
      <w:bCs/>
    </w:rPr>
  </w:style>
  <w:style w:type="character" w:styleId="a6">
    <w:name w:val="Emphasis"/>
    <w:basedOn w:val="a0"/>
    <w:uiPriority w:val="20"/>
    <w:qFormat/>
    <w:rsid w:val="00914FD4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914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14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14F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14F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14F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914FD4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8">
    <w:name w:val="Subtitle"/>
    <w:basedOn w:val="a"/>
    <w:next w:val="a"/>
    <w:link w:val="a9"/>
    <w:uiPriority w:val="11"/>
    <w:qFormat/>
    <w:rsid w:val="00914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9">
    <w:name w:val="Подзаголовок Знак"/>
    <w:basedOn w:val="a0"/>
    <w:link w:val="a8"/>
    <w:uiPriority w:val="11"/>
    <w:rsid w:val="00914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914F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4FD4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14FD4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14FD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14F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14FD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14FD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14FD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14FD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14FD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14F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14FD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2026-01-19T09:02:00Z</cp:lastPrinted>
  <dcterms:created xsi:type="dcterms:W3CDTF">2026-01-19T09:10:00Z</dcterms:created>
  <dcterms:modified xsi:type="dcterms:W3CDTF">2026-01-20T11:48:00Z</dcterms:modified>
</cp:coreProperties>
</file>