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694" w:rsidRDefault="00084694" w:rsidP="00084694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56"/>
          <w:szCs w:val="56"/>
          <w:lang w:eastAsia="ru-RU"/>
        </w:rPr>
      </w:pPr>
      <w:r>
        <w:rPr>
          <w:rFonts w:eastAsia="Times New Roman" w:cstheme="minorHAnsi"/>
          <w:b/>
          <w:bCs/>
          <w:color w:val="000000"/>
          <w:kern w:val="36"/>
          <w:sz w:val="56"/>
          <w:szCs w:val="56"/>
          <w:lang w:eastAsia="ru-RU"/>
        </w:rPr>
        <w:t xml:space="preserve">Даты проведения итогового сочинения </w:t>
      </w:r>
    </w:p>
    <w:p w:rsidR="00084694" w:rsidRDefault="00084694" w:rsidP="00084694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56"/>
          <w:szCs w:val="56"/>
          <w:lang w:eastAsia="ru-RU"/>
        </w:rPr>
      </w:pPr>
      <w:r>
        <w:rPr>
          <w:rFonts w:eastAsia="Times New Roman" w:cstheme="minorHAnsi"/>
          <w:b/>
          <w:bCs/>
          <w:color w:val="000000"/>
          <w:kern w:val="36"/>
          <w:sz w:val="56"/>
          <w:szCs w:val="56"/>
          <w:lang w:eastAsia="ru-RU"/>
        </w:rPr>
        <w:t>2025-2026учебного года</w:t>
      </w:r>
    </w:p>
    <w:p w:rsidR="00084694" w:rsidRDefault="00084694" w:rsidP="00084694">
      <w:pPr>
        <w:shd w:val="clear" w:color="auto" w:fill="FFFFFF"/>
        <w:spacing w:after="0" w:line="240" w:lineRule="atLeast"/>
        <w:jc w:val="center"/>
        <w:rPr>
          <w:rFonts w:eastAsia="Times New Roman" w:cstheme="minorHAnsi"/>
          <w:color w:val="000000"/>
          <w:sz w:val="56"/>
          <w:szCs w:val="56"/>
          <w:lang w:eastAsia="ru-RU"/>
        </w:rPr>
      </w:pPr>
    </w:p>
    <w:p w:rsidR="00084694" w:rsidRDefault="00084694" w:rsidP="0008469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48"/>
          <w:szCs w:val="48"/>
          <w:lang w:eastAsia="ru-RU"/>
        </w:rPr>
      </w:pPr>
      <w:r>
        <w:rPr>
          <w:rFonts w:eastAsia="Times New Roman" w:cstheme="minorHAnsi"/>
          <w:b/>
          <w:color w:val="000000"/>
          <w:sz w:val="48"/>
          <w:szCs w:val="48"/>
          <w:bdr w:val="none" w:sz="0" w:space="0" w:color="auto" w:frame="1"/>
          <w:lang w:eastAsia="ru-RU"/>
        </w:rPr>
        <w:t>Основной день — 3 декабря 2025 года.</w:t>
      </w:r>
      <w:r>
        <w:rPr>
          <w:rFonts w:eastAsia="Times New Roman" w:cstheme="minorHAnsi"/>
          <w:b/>
          <w:color w:val="000000"/>
          <w:sz w:val="48"/>
          <w:szCs w:val="48"/>
          <w:lang w:eastAsia="ru-RU"/>
        </w:rPr>
        <w:br/>
      </w:r>
      <w:r>
        <w:rPr>
          <w:rFonts w:eastAsia="Times New Roman" w:cstheme="minorHAnsi"/>
          <w:b/>
          <w:color w:val="000000"/>
          <w:sz w:val="48"/>
          <w:szCs w:val="48"/>
          <w:lang w:eastAsia="ru-RU"/>
        </w:rPr>
        <w:br/>
      </w:r>
      <w:r>
        <w:rPr>
          <w:rFonts w:eastAsia="Times New Roman" w:cstheme="minorHAnsi"/>
          <w:color w:val="000000"/>
          <w:sz w:val="48"/>
          <w:szCs w:val="48"/>
          <w:lang w:eastAsia="ru-RU"/>
        </w:rPr>
        <w:t>Резервные дни — 4 февраля 2026 г. и 8 апреля 2026 г.</w:t>
      </w:r>
    </w:p>
    <w:p w:rsidR="00084694" w:rsidRDefault="00084694" w:rsidP="00084694">
      <w:pPr>
        <w:shd w:val="clear" w:color="auto" w:fill="FFFFFF"/>
        <w:spacing w:after="150" w:line="240" w:lineRule="auto"/>
        <w:jc w:val="center"/>
        <w:rPr>
          <w:rFonts w:eastAsia="Times New Roman" w:cstheme="minorHAnsi"/>
          <w:color w:val="000000"/>
          <w:sz w:val="48"/>
          <w:szCs w:val="48"/>
          <w:lang w:eastAsia="ru-RU"/>
        </w:rPr>
      </w:pPr>
    </w:p>
    <w:p w:rsidR="00084694" w:rsidRDefault="00084694" w:rsidP="00084694">
      <w:pPr>
        <w:shd w:val="clear" w:color="auto" w:fill="FFFFFF"/>
        <w:spacing w:after="150" w:line="240" w:lineRule="auto"/>
        <w:jc w:val="center"/>
        <w:rPr>
          <w:rFonts w:eastAsia="Times New Roman" w:cstheme="minorHAnsi"/>
          <w:b/>
          <w:color w:val="000000"/>
          <w:sz w:val="56"/>
          <w:szCs w:val="56"/>
          <w:lang w:eastAsia="ru-RU"/>
        </w:rPr>
      </w:pPr>
      <w:r>
        <w:rPr>
          <w:rFonts w:eastAsia="Times New Roman" w:cstheme="minorHAnsi"/>
          <w:b/>
          <w:color w:val="000000"/>
          <w:sz w:val="56"/>
          <w:szCs w:val="56"/>
          <w:lang w:eastAsia="ru-RU"/>
        </w:rPr>
        <w:t>Важно!</w:t>
      </w:r>
    </w:p>
    <w:p w:rsidR="00084694" w:rsidRDefault="00084694" w:rsidP="000846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767676"/>
          <w:sz w:val="48"/>
          <w:szCs w:val="48"/>
          <w:lang w:eastAsia="ru-RU"/>
        </w:rPr>
      </w:pPr>
      <w:r>
        <w:rPr>
          <w:rFonts w:eastAsia="Times New Roman" w:cstheme="minorHAnsi"/>
          <w:color w:val="767676"/>
          <w:sz w:val="48"/>
          <w:szCs w:val="48"/>
          <w:lang w:eastAsia="ru-RU"/>
        </w:rPr>
        <w:t>Декабрьское сочинение – обязательный этап, ведь экзамен выступает допуском к ГИА.</w:t>
      </w:r>
    </w:p>
    <w:p w:rsidR="00084694" w:rsidRDefault="00084694" w:rsidP="00084694">
      <w:r>
        <w:rPr>
          <w:rFonts w:eastAsia="Times New Roman" w:cstheme="minorHAnsi"/>
          <w:color w:val="767676"/>
          <w:sz w:val="48"/>
          <w:szCs w:val="48"/>
          <w:lang w:eastAsia="ru-RU"/>
        </w:rPr>
        <w:t>Если не получен «зачет» по сочинению (изложению), школьник не может быть допущен к сдаче остальных предметов</w:t>
      </w:r>
    </w:p>
    <w:p w:rsidR="00117225" w:rsidRDefault="00117225"/>
    <w:sectPr w:rsidR="00117225" w:rsidSect="00084694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24089"/>
    <w:multiLevelType w:val="multilevel"/>
    <w:tmpl w:val="FB0A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084694"/>
    <w:rsid w:val="00084694"/>
    <w:rsid w:val="00117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7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2025-10-30T09:27:00Z</dcterms:created>
  <dcterms:modified xsi:type="dcterms:W3CDTF">2025-10-30T09:30:00Z</dcterms:modified>
</cp:coreProperties>
</file>