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666" w:rsidRPr="00AD75F6" w:rsidRDefault="00D66666" w:rsidP="00D66666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left="150" w:right="150"/>
        <w:outlineLvl w:val="0"/>
        <w:rPr>
          <w:rFonts w:ascii="Times New Roman" w:eastAsia="Times New Roman" w:hAnsi="Times New Roman" w:cs="Times New Roman"/>
          <w:bCs/>
          <w:color w:val="444444"/>
          <w:kern w:val="36"/>
          <w:sz w:val="24"/>
          <w:szCs w:val="24"/>
          <w:lang w:eastAsia="ru-RU"/>
        </w:rPr>
      </w:pPr>
      <w:r w:rsidRPr="00AD75F6">
        <w:rPr>
          <w:rFonts w:ascii="Times New Roman" w:eastAsia="Times New Roman" w:hAnsi="Times New Roman" w:cs="Times New Roman"/>
          <w:bCs/>
          <w:color w:val="444444"/>
          <w:kern w:val="36"/>
          <w:sz w:val="24"/>
          <w:szCs w:val="24"/>
          <w:lang w:eastAsia="ru-RU"/>
        </w:rPr>
        <w:t>Что нужно знать родителям о ВИЧ - инфекции и СПИДе</w:t>
      </w:r>
    </w:p>
    <w:p w:rsidR="00D66666" w:rsidRDefault="00D66666" w:rsidP="00D66666">
      <w:pPr>
        <w:shd w:val="clear" w:color="auto" w:fill="FFFFFF"/>
        <w:spacing w:after="0" w:line="240" w:lineRule="auto"/>
        <w:ind w:left="10" w:right="140" w:firstLine="558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D66666" w:rsidRPr="00D66666" w:rsidRDefault="00D66666" w:rsidP="00D66666">
      <w:pPr>
        <w:shd w:val="clear" w:color="auto" w:fill="FFFFFF"/>
        <w:spacing w:after="0" w:line="240" w:lineRule="auto"/>
        <w:ind w:left="10" w:right="140" w:firstLine="5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66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ВИЧ-инфекция </w:t>
      </w:r>
      <w:r w:rsidRPr="00D66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это инфекционное заболевание, которое вызывается вирусом иммунодефицита человека (ВИЧ); заболевание имеет очень длительный скрытый период, протекающий бессимптомно; ВИЧ поражает нервные                     и иммунные клетки, в силу чего человек становится более восприимчивым даже к таким болезням, которые для здоровых людей не представляют никакой опасности. Истощившись, клетки иммунной системы разрушаются  и погибают. Организм становится уязвим к инфекциям и вредным воздействиям внешней среды. В итоге заболевание, в основе которого лежит иммунодефицит, переходит в конечную стадию - СПИД.</w:t>
      </w:r>
    </w:p>
    <w:p w:rsidR="00D66666" w:rsidRPr="00D66666" w:rsidRDefault="00D66666" w:rsidP="00D66666">
      <w:pPr>
        <w:shd w:val="clear" w:color="auto" w:fill="FFFFFF"/>
        <w:spacing w:after="0" w:line="240" w:lineRule="auto"/>
        <w:ind w:left="10" w:right="140" w:firstLine="5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Единственным источником заражения является инфицированный вирусом иммунодефицита человек на всех стадиях заболевания. Вирусы иммунодефицита животных не опасны для человека и заболевания не вызывают.</w:t>
      </w:r>
    </w:p>
    <w:p w:rsidR="00D66666" w:rsidRPr="00D66666" w:rsidRDefault="00D66666" w:rsidP="00D66666">
      <w:pPr>
        <w:shd w:val="clear" w:color="auto" w:fill="FFFFFF"/>
        <w:spacing w:after="0" w:line="240" w:lineRule="auto"/>
        <w:ind w:left="10" w:right="140" w:firstLine="5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Опасность заключается в том, что ВИЧ-инфицированный длительное время чувствует себя здоровым. У него на протяжении нескольких лет нет каких-либо проявлений болезни. Человек ведет обычный для себя образ жизни. Ничем не отличается от окружающих и, обычно, даже не знает, что уже является носителем ВИЧ, и при определенных обстоятельствах может заражать окружающих.</w:t>
      </w:r>
    </w:p>
    <w:p w:rsidR="00D66666" w:rsidRPr="00D66666" w:rsidRDefault="00D66666" w:rsidP="00D6666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66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ВИЧ-инфекция</w:t>
      </w:r>
      <w:r w:rsidRPr="00D66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инфекционное заболевание, вызываемое вирусом иммунодефицита человека. Заболевание протекает с поражением жизненно важных клеток защитной (иммунной) системы организма, </w:t>
      </w:r>
      <w:proofErr w:type="gramStart"/>
      <w:r w:rsidRPr="00D66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следствие</w:t>
      </w:r>
      <w:proofErr w:type="gramEnd"/>
      <w:r w:rsidRPr="00D66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чего                     у заболевшего развиваются различные воспалительные процессы, злокачественные опухоли, приводящие инфицированного ВИЧ к летальному исходу.</w:t>
      </w:r>
    </w:p>
    <w:p w:rsidR="00D66666" w:rsidRPr="00D66666" w:rsidRDefault="00D66666" w:rsidP="00D6666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момента заражения до смертельного исхода проходит иногда 10-12 лет, поэтому ВИЧ-инфекция относится к медленным инфекциям.</w:t>
      </w:r>
    </w:p>
    <w:p w:rsidR="00D66666" w:rsidRPr="00D66666" w:rsidRDefault="00D66666" w:rsidP="00D6666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66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ВИЧ-инфицированные</w:t>
      </w:r>
      <w:r w:rsidRPr="00D66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лица, зараженные вирусом иммунодефицита человека. </w:t>
      </w:r>
      <w:proofErr w:type="gramStart"/>
      <w:r w:rsidRPr="00D66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категории ВИЧ-инфицированных относятся как лица без каких-либо проявлений болезни (носители ВИЧ-инфекции), так и больные СПИД.</w:t>
      </w:r>
      <w:proofErr w:type="gramEnd"/>
    </w:p>
    <w:p w:rsidR="00D66666" w:rsidRPr="00D66666" w:rsidRDefault="00D66666" w:rsidP="00D6666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66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СПИД (синдром приобретенного иммунодефицита человека)</w:t>
      </w:r>
      <w:r w:rsidRPr="00D66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последняя (терминальная) стадия развития ВИЧ-инфекции.</w:t>
      </w:r>
    </w:p>
    <w:p w:rsidR="00D66666" w:rsidRDefault="00D66666" w:rsidP="00D666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D66666" w:rsidRPr="00D66666" w:rsidRDefault="00D66666" w:rsidP="00D666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666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Пути передачи</w:t>
      </w:r>
      <w:r w:rsidRPr="00D66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66666" w:rsidRPr="00D66666" w:rsidRDefault="00D66666" w:rsidP="00D666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Существует  3  пути  передачи:</w:t>
      </w:r>
    </w:p>
    <w:p w:rsidR="00D66666" w:rsidRPr="00D66666" w:rsidRDefault="00D66666" w:rsidP="00D6666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половой;</w:t>
      </w:r>
    </w:p>
    <w:p w:rsidR="00D66666" w:rsidRPr="00D66666" w:rsidRDefault="00D66666" w:rsidP="00D6666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66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парентеральный</w:t>
      </w:r>
      <w:proofErr w:type="gramEnd"/>
      <w:r w:rsidRPr="00D66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 попадании вируса в кровь);</w:t>
      </w:r>
    </w:p>
    <w:p w:rsidR="00D66666" w:rsidRPr="00D66666" w:rsidRDefault="00D66666" w:rsidP="00D66666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66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вертикальный</w:t>
      </w:r>
      <w:proofErr w:type="gramEnd"/>
      <w:r w:rsidRPr="00D66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(от матери ребенку).</w:t>
      </w:r>
    </w:p>
    <w:p w:rsidR="00D66666" w:rsidRPr="00D66666" w:rsidRDefault="00D66666" w:rsidP="00D666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66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Pr="00D66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D66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ВИЧ-инфицированных</w:t>
      </w:r>
      <w:proofErr w:type="gramEnd"/>
      <w:r w:rsidRPr="00D66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вирус содержится во всех биологических жидкостях организма. Но наибольшая концентрация его в крови, сперме мужчин, вагинальном секрете женщин, грудном молоке. В остальных средах организма (слюна, слезы, пот, моча и др.) содержание его незначительно и в плане передачи ВИЧ-инфекции опасности не представляет.</w:t>
      </w:r>
    </w:p>
    <w:p w:rsidR="00D66666" w:rsidRPr="00D66666" w:rsidRDefault="00D66666" w:rsidP="00D666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666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Как ВИЧ не передается.</w:t>
      </w:r>
    </w:p>
    <w:p w:rsidR="00D66666" w:rsidRPr="00D66666" w:rsidRDefault="00D66666" w:rsidP="00D666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многолетних наблюдений за множественными бытовыми контактами ВИЧ-инфицированных и больных СПИДом было установлено, что ВИЧ не передается:</w:t>
      </w:r>
    </w:p>
    <w:p w:rsidR="00D66666" w:rsidRPr="00D66666" w:rsidRDefault="00D66666" w:rsidP="00D6666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дружеских объятиях и поцелуях;</w:t>
      </w:r>
    </w:p>
    <w:p w:rsidR="00D66666" w:rsidRPr="00D66666" w:rsidRDefault="00D66666" w:rsidP="00D6666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рукопожатие;</w:t>
      </w:r>
    </w:p>
    <w:p w:rsidR="00D66666" w:rsidRPr="00D66666" w:rsidRDefault="00D66666" w:rsidP="00D6666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пользовании столовыми приборами, постельными принадлежностями; через предметы производственной и домашней обстановки;</w:t>
      </w:r>
    </w:p>
    <w:p w:rsidR="00D66666" w:rsidRPr="00D66666" w:rsidRDefault="00D66666" w:rsidP="00D6666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через </w:t>
      </w:r>
      <w:proofErr w:type="spellStart"/>
      <w:r w:rsidRPr="00D66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сантехоборудование</w:t>
      </w:r>
      <w:proofErr w:type="spellEnd"/>
      <w:r w:rsidRPr="00D66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 пользовании бассейном, душем;</w:t>
      </w:r>
    </w:p>
    <w:p w:rsidR="00D66666" w:rsidRPr="00D66666" w:rsidRDefault="00D66666" w:rsidP="00D6666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общественном транспорте;</w:t>
      </w:r>
    </w:p>
    <w:p w:rsidR="00D66666" w:rsidRPr="00D66666" w:rsidRDefault="00D66666" w:rsidP="00D6666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насекомыми, в том числе кровососущими;</w:t>
      </w:r>
    </w:p>
    <w:p w:rsidR="00D66666" w:rsidRPr="00D66666" w:rsidRDefault="00D66666" w:rsidP="00D66666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воздушно-капельным путем.</w:t>
      </w:r>
    </w:p>
    <w:p w:rsidR="00D66666" w:rsidRPr="00D66666" w:rsidRDefault="00D66666" w:rsidP="00D6666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абсолютно безопасно общаться с ВИЧ-инфицированными в учебном заведении или на работе, питаться в одной столовой, жить в одной комнате в общежитии, пользоваться письменными принадлежностями.</w:t>
      </w:r>
    </w:p>
    <w:p w:rsidR="00D66666" w:rsidRPr="00D66666" w:rsidRDefault="00D66666" w:rsidP="00D666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666">
        <w:rPr>
          <w:rFonts w:ascii="Times New Roman" w:eastAsia="Times New Roman" w:hAnsi="Times New Roman" w:cs="Times New Roman"/>
          <w:b/>
          <w:bCs/>
          <w:color w:val="1F3864"/>
          <w:sz w:val="24"/>
          <w:szCs w:val="24"/>
          <w:lang w:eastAsia="ru-RU"/>
        </w:rPr>
        <w:t>Медицинские меры профилактики ВИЧ-инфекции:</w:t>
      </w:r>
    </w:p>
    <w:p w:rsidR="00D66666" w:rsidRPr="00D66666" w:rsidRDefault="00D66666" w:rsidP="00D6666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тестирование (лабораторное исследование) донорской крови;</w:t>
      </w:r>
    </w:p>
    <w:p w:rsidR="00D66666" w:rsidRPr="00D66666" w:rsidRDefault="00D66666" w:rsidP="00D6666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предупреждение передачи вируса иммунодефицита через медицинские манипуляции;</w:t>
      </w:r>
    </w:p>
    <w:p w:rsidR="00D66666" w:rsidRDefault="00D66666" w:rsidP="00D6666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профилактика внутриутробного заражения детей.</w:t>
      </w:r>
    </w:p>
    <w:p w:rsidR="00D66666" w:rsidRPr="00D66666" w:rsidRDefault="00D66666" w:rsidP="00D666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666">
        <w:rPr>
          <w:rFonts w:ascii="Times New Roman" w:eastAsia="Times New Roman" w:hAnsi="Times New Roman" w:cs="Times New Roman"/>
          <w:b/>
          <w:bCs/>
          <w:color w:val="1F3864"/>
          <w:sz w:val="24"/>
          <w:szCs w:val="24"/>
          <w:lang w:eastAsia="ru-RU"/>
        </w:rPr>
        <w:t>Личные меры профилактики:</w:t>
      </w:r>
    </w:p>
    <w:p w:rsidR="00D66666" w:rsidRPr="00D66666" w:rsidRDefault="00D66666" w:rsidP="00D66666">
      <w:pPr>
        <w:numPr>
          <w:ilvl w:val="0"/>
          <w:numId w:val="4"/>
        </w:numPr>
        <w:shd w:val="clear" w:color="auto" w:fill="FFFFFF"/>
        <w:spacing w:after="0" w:line="240" w:lineRule="auto"/>
        <w:ind w:left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исключение беспорядочных половых связей, употребления и введения наркотиков; исключение нанесения татуировок, использования общих бритвенных,</w:t>
      </w:r>
    </w:p>
    <w:p w:rsidR="00D66666" w:rsidRPr="00D66666" w:rsidRDefault="00D66666" w:rsidP="00D66666">
      <w:pPr>
        <w:numPr>
          <w:ilvl w:val="0"/>
          <w:numId w:val="4"/>
        </w:numPr>
        <w:shd w:val="clear" w:color="auto" w:fill="FFFFFF"/>
        <w:spacing w:after="0" w:line="240" w:lineRule="auto"/>
        <w:ind w:left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маникюрных и других предметов личной гигиены;</w:t>
      </w:r>
    </w:p>
    <w:p w:rsidR="00D66666" w:rsidRPr="00D66666" w:rsidRDefault="00D66666" w:rsidP="00D66666">
      <w:pPr>
        <w:numPr>
          <w:ilvl w:val="0"/>
          <w:numId w:val="4"/>
        </w:numPr>
        <w:shd w:val="clear" w:color="auto" w:fill="FFFFFF"/>
        <w:spacing w:after="0" w:line="240" w:lineRule="auto"/>
        <w:ind w:left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66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средств индивидуальной защиты.</w:t>
      </w:r>
    </w:p>
    <w:p w:rsidR="00D66666" w:rsidRPr="00D66666" w:rsidRDefault="00D66666" w:rsidP="00D66666">
      <w:pPr>
        <w:shd w:val="clear" w:color="auto" w:fill="FFFFFF"/>
        <w:spacing w:after="0" w:line="240" w:lineRule="auto"/>
        <w:ind w:left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66666" w:rsidRPr="00D66666" w:rsidRDefault="00D66666" w:rsidP="00D66666">
      <w:pPr>
        <w:pBdr>
          <w:bottom w:val="single" w:sz="6" w:space="0" w:color="D6DDB9"/>
        </w:pBdr>
        <w:shd w:val="clear" w:color="auto" w:fill="F4F4F4"/>
        <w:spacing w:before="120" w:after="120" w:line="495" w:lineRule="atLeast"/>
        <w:ind w:left="150" w:right="150"/>
        <w:outlineLvl w:val="0"/>
        <w:rPr>
          <w:rFonts w:ascii="Times New Roman" w:eastAsia="Times New Roman" w:hAnsi="Times New Roman" w:cs="Times New Roman"/>
          <w:bCs/>
          <w:color w:val="444444"/>
          <w:kern w:val="36"/>
          <w:sz w:val="24"/>
          <w:szCs w:val="24"/>
          <w:lang w:eastAsia="ru-RU"/>
        </w:rPr>
      </w:pPr>
    </w:p>
    <w:p w:rsidR="00956A88" w:rsidRPr="00D66666" w:rsidRDefault="00AD75F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56A88" w:rsidRPr="00D66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81DCB"/>
    <w:multiLevelType w:val="multilevel"/>
    <w:tmpl w:val="6A5A6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9F0CAC"/>
    <w:multiLevelType w:val="multilevel"/>
    <w:tmpl w:val="BE5A1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B71BF0"/>
    <w:multiLevelType w:val="multilevel"/>
    <w:tmpl w:val="0FCA3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92320E"/>
    <w:multiLevelType w:val="multilevel"/>
    <w:tmpl w:val="DDAA8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04"/>
    <w:rsid w:val="00190804"/>
    <w:rsid w:val="00441266"/>
    <w:rsid w:val="0062251D"/>
    <w:rsid w:val="00AD75F6"/>
    <w:rsid w:val="00D6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4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548</Words>
  <Characters>3130</Characters>
  <Application>Microsoft Office Word</Application>
  <DocSecurity>0</DocSecurity>
  <Lines>26</Lines>
  <Paragraphs>7</Paragraphs>
  <ScaleCrop>false</ScaleCrop>
  <Company/>
  <LinksUpToDate>false</LinksUpToDate>
  <CharactersWithSpaces>3671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Учительская</dc:creator>
  <cp:keywords/>
  <dc:description/>
  <cp:lastModifiedBy>Учительская</cp:lastModifiedBy>
  <cp:revision>3</cp:revision>
  <dcterms:created xsi:type="dcterms:W3CDTF">2019-10-04T06:36:00Z</dcterms:created>
  <dcterms:modified xsi:type="dcterms:W3CDTF">2019-10-04T07:14:00Z</dcterms:modified>
</cp:coreProperties>
</file>