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FE" w:rsidRDefault="00D147FE" w:rsidP="00D147FE">
      <w:pPr>
        <w:shd w:val="clear" w:color="auto" w:fill="FFFFFF"/>
        <w:tabs>
          <w:tab w:val="center" w:pos="4677"/>
        </w:tabs>
        <w:rPr>
          <w:rFonts w:ascii="Times New Roman" w:eastAsia="Times New Roman" w:hAnsi="Times New Roman"/>
          <w:bCs/>
          <w:color w:val="111111"/>
          <w:lang w:val="ru-RU" w:eastAsia="ru-RU"/>
        </w:rPr>
      </w:pPr>
    </w:p>
    <w:p w:rsidR="00D147FE" w:rsidRPr="008E77EE" w:rsidRDefault="00D147FE" w:rsidP="00D147FE">
      <w:pPr>
        <w:shd w:val="clear" w:color="auto" w:fill="FFFFFF"/>
        <w:tabs>
          <w:tab w:val="center" w:pos="4677"/>
        </w:tabs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Согласовано: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ab/>
        <w:t xml:space="preserve">                                                 </w:t>
      </w:r>
      <w:r w:rsidR="008358C7">
        <w:rPr>
          <w:rFonts w:ascii="Times New Roman" w:eastAsia="Times New Roman" w:hAnsi="Times New Roman"/>
          <w:bCs/>
          <w:color w:val="111111"/>
          <w:lang w:val="ru-RU" w:eastAsia="ru-RU"/>
        </w:rPr>
        <w:t xml:space="preserve">           </w:t>
      </w:r>
      <w:r>
        <w:rPr>
          <w:rFonts w:ascii="Times New Roman" w:eastAsia="Times New Roman" w:hAnsi="Times New Roman"/>
          <w:bCs/>
          <w:color w:val="111111"/>
          <w:lang w:val="ru-RU" w:eastAsia="ru-RU"/>
        </w:rPr>
        <w:t xml:space="preserve"> 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Утверждаю:</w:t>
      </w:r>
    </w:p>
    <w:p w:rsidR="00D147FE" w:rsidRDefault="00D147FE" w:rsidP="00D147FE">
      <w:pPr>
        <w:shd w:val="clear" w:color="auto" w:fill="FFFFFF"/>
        <w:tabs>
          <w:tab w:val="center" w:pos="4677"/>
        </w:tabs>
        <w:spacing w:before="0" w:beforeAutospacing="0" w:after="0" w:afterAutospacing="0"/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Председатель ПК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ab/>
        <w:t xml:space="preserve">                                                                          Директор МАОУ «ЦО №7»</w:t>
      </w:r>
    </w:p>
    <w:p w:rsidR="00D147FE" w:rsidRPr="008E77EE" w:rsidRDefault="00D147FE" w:rsidP="00D147FE">
      <w:pPr>
        <w:shd w:val="clear" w:color="auto" w:fill="FFFFFF"/>
        <w:tabs>
          <w:tab w:val="center" w:pos="4677"/>
        </w:tabs>
        <w:spacing w:before="0" w:beforeAutospacing="0" w:after="0" w:afterAutospacing="0"/>
        <w:rPr>
          <w:rFonts w:ascii="Times New Roman" w:eastAsia="Times New Roman" w:hAnsi="Times New Roman"/>
          <w:bCs/>
          <w:color w:val="111111"/>
          <w:lang w:val="ru-RU" w:eastAsia="ru-RU"/>
        </w:rPr>
      </w:pPr>
      <w:r>
        <w:rPr>
          <w:rFonts w:ascii="Times New Roman" w:eastAsia="Times New Roman" w:hAnsi="Times New Roman"/>
          <w:bCs/>
          <w:color w:val="111111"/>
          <w:lang w:val="ru-RU" w:eastAsia="ru-RU"/>
        </w:rPr>
        <w:t>Е.В. Луценко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_______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ab/>
      </w:r>
      <w:r>
        <w:rPr>
          <w:rFonts w:ascii="Times New Roman" w:eastAsia="Times New Roman" w:hAnsi="Times New Roman"/>
          <w:bCs/>
          <w:color w:val="111111"/>
          <w:lang w:val="ru-RU" w:eastAsia="ru-RU"/>
        </w:rPr>
        <w:t xml:space="preserve">                                                                   им. Героя РФ Ю.С. Игитова</w:t>
      </w:r>
    </w:p>
    <w:p w:rsidR="00D147FE" w:rsidRDefault="00D147FE" w:rsidP="00D147FE">
      <w:pPr>
        <w:shd w:val="clear" w:color="auto" w:fill="FFFFFF"/>
        <w:tabs>
          <w:tab w:val="center" w:pos="4677"/>
        </w:tabs>
        <w:spacing w:before="0" w:beforeAutospacing="0" w:after="0" w:afterAutospacing="0"/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bCs/>
          <w:color w:val="111111"/>
          <w:lang w:val="ru-RU" w:eastAsia="ru-RU"/>
        </w:rPr>
        <w:t xml:space="preserve">                                              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О.Ф.Гудкова_____________</w:t>
      </w:r>
    </w:p>
    <w:p w:rsidR="00D147FE" w:rsidRPr="008E77EE" w:rsidRDefault="00D147FE" w:rsidP="00D147FE">
      <w:pPr>
        <w:shd w:val="clear" w:color="auto" w:fill="FFFFFF"/>
        <w:rPr>
          <w:rFonts w:ascii="Times New Roman" w:eastAsia="Times New Roman" w:hAnsi="Times New Roman"/>
          <w:bCs/>
          <w:color w:val="111111"/>
          <w:lang w:val="ru-RU" w:eastAsia="ru-RU"/>
        </w:rPr>
      </w:pP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«_____»____________ 202</w:t>
      </w:r>
      <w:r>
        <w:rPr>
          <w:rFonts w:ascii="Times New Roman" w:eastAsia="Times New Roman" w:hAnsi="Times New Roman"/>
          <w:bCs/>
          <w:color w:val="111111"/>
          <w:lang w:val="ru-RU" w:eastAsia="ru-RU"/>
        </w:rPr>
        <w:t>3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г.                                                      «_____»_____________ 202</w:t>
      </w:r>
      <w:r>
        <w:rPr>
          <w:rFonts w:ascii="Times New Roman" w:eastAsia="Times New Roman" w:hAnsi="Times New Roman"/>
          <w:bCs/>
          <w:color w:val="111111"/>
          <w:lang w:val="ru-RU" w:eastAsia="ru-RU"/>
        </w:rPr>
        <w:t>3</w:t>
      </w:r>
      <w:r w:rsidRPr="008E77EE">
        <w:rPr>
          <w:rFonts w:ascii="Times New Roman" w:eastAsia="Times New Roman" w:hAnsi="Times New Roman"/>
          <w:bCs/>
          <w:color w:val="111111"/>
          <w:lang w:val="ru-RU" w:eastAsia="ru-RU"/>
        </w:rPr>
        <w:t>г.</w:t>
      </w:r>
    </w:p>
    <w:p w:rsidR="000F7280" w:rsidRDefault="000F7280" w:rsidP="000F72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работы по охране труда, </w:t>
      </w:r>
    </w:p>
    <w:p w:rsidR="000F7280" w:rsidRDefault="000F7280" w:rsidP="000F728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обеспечению безопасности жизнедеятельности в МАОУ «ЦО № 7» </w:t>
      </w:r>
    </w:p>
    <w:p w:rsidR="000F7280" w:rsidRDefault="000F7280" w:rsidP="000F7280">
      <w:pPr>
        <w:spacing w:before="0" w:before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на 202</w:t>
      </w:r>
      <w:r w:rsidR="00D147FE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 w:rsidR="00D147FE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tbl>
      <w:tblPr>
        <w:tblStyle w:val="a7"/>
        <w:tblW w:w="0" w:type="auto"/>
        <w:tblLook w:val="04A0"/>
      </w:tblPr>
      <w:tblGrid>
        <w:gridCol w:w="817"/>
        <w:gridCol w:w="4961"/>
        <w:gridCol w:w="1843"/>
        <w:gridCol w:w="1950"/>
      </w:tblGrid>
      <w:tr w:rsidR="00D147FE" w:rsidRPr="008358C7" w:rsidTr="009741FA">
        <w:tc>
          <w:tcPr>
            <w:tcW w:w="9571" w:type="dxa"/>
            <w:gridSpan w:val="4"/>
          </w:tcPr>
          <w:p w:rsidR="00D147FE" w:rsidRPr="000F7280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F728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Организационно-технические мероприятия по улучшению условий охраны труда, здоровья работников и детей</w:t>
            </w:r>
          </w:p>
        </w:tc>
      </w:tr>
      <w:tr w:rsidR="00D147FE" w:rsidTr="009741FA">
        <w:tc>
          <w:tcPr>
            <w:tcW w:w="817" w:type="dxa"/>
          </w:tcPr>
          <w:p w:rsidR="00D147FE" w:rsidRPr="000F7280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961" w:type="dxa"/>
          </w:tcPr>
          <w:p w:rsidR="00D147FE" w:rsidRPr="000F7280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843" w:type="dxa"/>
          </w:tcPr>
          <w:p w:rsidR="00D147FE" w:rsidRPr="000F7280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проведения</w:t>
            </w:r>
          </w:p>
        </w:tc>
        <w:tc>
          <w:tcPr>
            <w:tcW w:w="1950" w:type="dxa"/>
          </w:tcPr>
          <w:p w:rsidR="00D147FE" w:rsidRPr="000F7280" w:rsidRDefault="00D147FE" w:rsidP="009741FA">
            <w:pPr>
              <w:spacing w:before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Ответственный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Издать приказы: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 организации режима безопасности;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 назначении ответственных лиц за организацию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 назначении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охрану труда в организации;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 создании комиссии по охране труда;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 создании комиссии по расследованию НС;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 назначении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противопожарное состояние помещений. 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D147FE" w:rsidRPr="008358C7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общий технический осмотр зданий, территории, кровли, ограждений.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  <w:p w:rsidR="00D147FE" w:rsidRDefault="00D147FE" w:rsidP="009741F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хозяйством 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 разделение потоков движения обучающихся по параллелям через разные входы в здание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Организовать проведение ежедневных «утренних фильтров» при входе в здание с обязательной термометрией бесконтактными термометрами с целью выявления недопущения лиц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признаками респираторных заболеваний с занесением ее результатов в журнал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Организовать обучение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работников безопасным методам работы, правилам ОТ с последующей проверкой знаний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3 года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D147FE" w:rsidRPr="008358C7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Обеспечить работников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соответствии с типовыми нормами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 проводить медицинские осмотры работников и обучающихся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Осуществить проверку соглашения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между администрацией и трудовым коллективом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2022г.</w:t>
            </w:r>
          </w:p>
          <w:p w:rsidR="00D147FE" w:rsidRDefault="00D147FE" w:rsidP="009741F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 2023г.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инструктаж по ОТ со всеми вновь принятыми на работу сотрудниками, а также с обучающимися в начале учебного года с регистрацией в журнале соответствующей формы 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систематический административно-общественный контроль состояния охраны труда: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 соблюдению законодательства по охране труда, выполнению санитарно-гигиенических норм; 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проверке документации по охране труда в спортивном зале, кабинетах физики, химии, информатики;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 наличию инструкций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всех кабинетах;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 организацией и проведением дезинфекционных мероприятий;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за проведением термометрии утренних фильтров; 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за регулярным проветриванием помещений, обеспечением использования оборудования по обеззараживанию воздуха. 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Комиссия по ОТ </w:t>
            </w:r>
          </w:p>
        </w:tc>
      </w:tr>
      <w:tr w:rsidR="00D147FE" w:rsidRPr="008358C7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регулярную проверку освещения и содержание в рабочем состоянии осветительной арматуры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раза в месяц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Электромонтер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Заведующие хозяйством </w:t>
            </w:r>
          </w:p>
        </w:tc>
      </w:tr>
      <w:tr w:rsidR="00D147FE" w:rsidRPr="008358C7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 инструктажи по ОТ на рабочих местах всех работников с регистрацией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журнале установленной формы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Ноябрь </w:t>
            </w:r>
          </w:p>
          <w:p w:rsidR="00D147FE" w:rsidRDefault="00D147FE" w:rsidP="009741F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Май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Актуализировать инструкции по ОТ и программы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инструктажей в соответствии с новыми правилами 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  <w:p w:rsidR="00D147FE" w:rsidRDefault="00D147FE" w:rsidP="009741F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D147FE" w:rsidRPr="008358C7" w:rsidTr="009741FA">
        <w:tc>
          <w:tcPr>
            <w:tcW w:w="9571" w:type="dxa"/>
            <w:gridSpan w:val="4"/>
          </w:tcPr>
          <w:p w:rsidR="00D147FE" w:rsidRPr="00182211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Профилактика дорожно-транспортных происшествий и изучение правил дорожного движения 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Провести инструктивно-методическую консультацию с педагогическими работниками по методике проведения занятий с обучающимися по ПДД</w:t>
            </w:r>
            <w:proofErr w:type="gramEnd"/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:rsidR="00D147FE" w:rsidRDefault="00D147FE" w:rsidP="009741FA">
            <w:pPr>
              <w:spacing w:beforeAutospacing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руководителя структурного подразделения по общему образованию по воспитательной работе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тематические занятия, беседы в 1-7 классах по безопасности дорожного движения по теме: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безопасность на проезжей части;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правила дорожного движения для пешеходов, опасность использования наушников и мобильных телефонов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проезжей части, использование светоотражающих элементов в одежде у детей пешеходов;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безопасность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велосипедов, самокатов, роликовых коньков.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контроль по: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вопросам ПДД и профилактики ДТП;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знаний учащихся ПДД;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журналов по ТБ;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проверке документов по данному направлению.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круглые столы, викторины, конкурсы, в том числе творческие работы на тему: «Соблюдение правил дорожного движения – путь к личной безопасности» с привлечением дошкольников.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плану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Разместить информационный материал по ПДД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организации, периодически обновлять информацию.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системный мониторинг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классных руководителей по организации и проведению классных часов по профилактике детского травматизма.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 плану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встречи учащихся с сотрудниками ГИБДД по проблеме безопасности на дорогах.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D147FE" w:rsidTr="009741FA">
        <w:tc>
          <w:tcPr>
            <w:tcW w:w="9571" w:type="dxa"/>
            <w:gridSpan w:val="4"/>
          </w:tcPr>
          <w:p w:rsidR="00D147FE" w:rsidRPr="00596267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Мероприятия по пожарной безопасности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инструктажи о работе по пожарной безопасности с детьми и сотрудниками школы. 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Знакомить сотрудников школы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нормативными документами по данному вопросу.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Разработать цикл бесед по пропаганде правил пожарной безопасности.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Запланировать и провести учебную тренировочную эвакуацию с целью отработки алгоритма действий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пожаре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просмотр фильмов по данной тематике при проведении классных часов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на родительских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собраниях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разъяснительную работу об ответственности за жизнь и здоровье детей.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проведение контроля:  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наличию огнетушителей и своевременности их проверки и перезарядки;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наличию и техническому автоматической сигнализации;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состоянию эвакуационных проходов;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состоянию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чердачных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помещений;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содержанию дворовых территорий;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проверке исправности электроустановок. 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47FE" w:rsidRPr="008358C7" w:rsidTr="009741FA">
        <w:tc>
          <w:tcPr>
            <w:tcW w:w="9571" w:type="dxa"/>
            <w:gridSpan w:val="4"/>
          </w:tcPr>
          <w:p w:rsidR="00D147FE" w:rsidRPr="00F57066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Профилактическая работа по предупреждению террористических актов и обеспечению безопасности педагогов и детей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систематический контроль: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 использованием помещений не по назначению;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 организацией дежурства по ограничению допуска посторонних лиц в школу.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проверку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чердачных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технических помещений организации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АХЧ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Заведующие хозяйством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Комиссия по ОТ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разъяснительную работу по усилению мер безопасности среди обучающихся и их родителей, педагогических и технических работников.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Разместить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организации, видных местах информацию о телефонах полиции и аварийных службах. 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проверку и корректировку планов эвакуации обучающихся (воспитанников) и работников на случай возникновения ЧС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за безопасность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Рассмотреть на административном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вопрос «О мерах, принятых по повышению безопасности ОУ от проявления терроризма».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Провести инструктаж для работников о порядке приема сообщений по телефону, содержащих угрозу террористического характера, о правилах общения с анонимными материалами, содержащими угрозу террористического характера. 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  <w:tr w:rsidR="00D147FE" w:rsidRPr="008358C7" w:rsidTr="009741FA">
        <w:tc>
          <w:tcPr>
            <w:tcW w:w="9571" w:type="dxa"/>
            <w:gridSpan w:val="4"/>
          </w:tcPr>
          <w:p w:rsidR="00D147FE" w:rsidRPr="00E308D5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Обучение работников безопасным приемам работы и соблюдению правил безопасности на рабочем месте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проверку знаний сотрудников школы по правилам безопасности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учебу, тренировочную эвакуацию на случай возникновения пожара, ЧС и правильной эксплуатации средств пожаротушения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D147FE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Организовать обучение и практические занятия с работниками по теме «Оказание первой медицинской помощи»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</w:tc>
      </w:tr>
      <w:tr w:rsidR="00D147FE" w:rsidRPr="008358C7" w:rsidTr="009741FA">
        <w:tc>
          <w:tcPr>
            <w:tcW w:w="817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61" w:type="dxa"/>
          </w:tcPr>
          <w:p w:rsidR="00D147FE" w:rsidRDefault="00D147FE" w:rsidP="009741FA">
            <w:pPr>
              <w:spacing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инструктажи (вводный, первичный, повторный, целевой) согласно требованиям</w:t>
            </w:r>
          </w:p>
        </w:tc>
        <w:tc>
          <w:tcPr>
            <w:tcW w:w="1843" w:type="dxa"/>
          </w:tcPr>
          <w:p w:rsidR="00D147FE" w:rsidRDefault="00D147FE" w:rsidP="009741FA">
            <w:pPr>
              <w:spacing w:before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950" w:type="dxa"/>
          </w:tcPr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</w:p>
          <w:p w:rsidR="00D147FE" w:rsidRDefault="00D147FE" w:rsidP="009741F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подразделений</w:t>
            </w:r>
          </w:p>
        </w:tc>
      </w:tr>
    </w:tbl>
    <w:p w:rsidR="000F7280" w:rsidRPr="000F7280" w:rsidRDefault="000F7280" w:rsidP="000F7280">
      <w:pPr>
        <w:spacing w:before="0" w:before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F7280" w:rsidRPr="000F7280" w:rsidSect="00CE458D">
      <w:headerReference w:type="default" r:id="rId6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15" w:rsidRDefault="00A54115" w:rsidP="000F7280">
      <w:pPr>
        <w:spacing w:before="0" w:after="0"/>
      </w:pPr>
      <w:r>
        <w:separator/>
      </w:r>
    </w:p>
  </w:endnote>
  <w:endnote w:type="continuationSeparator" w:id="0">
    <w:p w:rsidR="00A54115" w:rsidRDefault="00A54115" w:rsidP="000F728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15" w:rsidRDefault="00A54115" w:rsidP="000F7280">
      <w:pPr>
        <w:spacing w:before="0" w:after="0"/>
      </w:pPr>
      <w:r>
        <w:separator/>
      </w:r>
    </w:p>
  </w:footnote>
  <w:footnote w:type="continuationSeparator" w:id="0">
    <w:p w:rsidR="00A54115" w:rsidRDefault="00A54115" w:rsidP="000F7280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80" w:rsidRDefault="000F7280" w:rsidP="000F7280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Муниципальное автономное общеобразовательное учреждение </w:t>
    </w:r>
  </w:p>
  <w:p w:rsidR="000F7280" w:rsidRPr="000F7280" w:rsidRDefault="000F7280" w:rsidP="000F7280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«Центр образования № 7»</w:t>
    </w:r>
    <w:r w:rsidR="00D147FE">
      <w:rPr>
        <w:rFonts w:ascii="Times New Roman" w:hAnsi="Times New Roman" w:cs="Times New Roman"/>
      </w:rPr>
      <w:t xml:space="preserve"> имени Героя Российской Федерации Юрия Сергеевича Игитова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280"/>
    <w:rsid w:val="000E492F"/>
    <w:rsid w:val="000F7280"/>
    <w:rsid w:val="00182211"/>
    <w:rsid w:val="00345A4F"/>
    <w:rsid w:val="00596267"/>
    <w:rsid w:val="00696779"/>
    <w:rsid w:val="007212A1"/>
    <w:rsid w:val="00786B77"/>
    <w:rsid w:val="007B57BE"/>
    <w:rsid w:val="008358C7"/>
    <w:rsid w:val="009057B7"/>
    <w:rsid w:val="00A54115"/>
    <w:rsid w:val="00B9771E"/>
    <w:rsid w:val="00CE458D"/>
    <w:rsid w:val="00D147FE"/>
    <w:rsid w:val="00D8569C"/>
    <w:rsid w:val="00E308D5"/>
    <w:rsid w:val="00ED3123"/>
    <w:rsid w:val="00F3253C"/>
    <w:rsid w:val="00F5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80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7280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F7280"/>
  </w:style>
  <w:style w:type="paragraph" w:styleId="a5">
    <w:name w:val="footer"/>
    <w:basedOn w:val="a"/>
    <w:link w:val="a6"/>
    <w:uiPriority w:val="99"/>
    <w:semiHidden/>
    <w:unhideWhenUsed/>
    <w:rsid w:val="000F7280"/>
    <w:pPr>
      <w:tabs>
        <w:tab w:val="center" w:pos="4677"/>
        <w:tab w:val="right" w:pos="9355"/>
      </w:tabs>
      <w:spacing w:before="0" w:beforeAutospacing="0" w:after="0" w:afterAutospacing="0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F7280"/>
  </w:style>
  <w:style w:type="table" w:styleId="a7">
    <w:name w:val="Table Grid"/>
    <w:basedOn w:val="a1"/>
    <w:uiPriority w:val="59"/>
    <w:rsid w:val="000F7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2023-01-18T05:33:00Z</dcterms:created>
  <dcterms:modified xsi:type="dcterms:W3CDTF">2023-01-18T05:33:00Z</dcterms:modified>
</cp:coreProperties>
</file>